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A2" w:rsidRPr="00402BA2" w:rsidRDefault="00402BA2" w:rsidP="00402BA2">
      <w:pPr>
        <w:shd w:val="clear" w:color="auto" w:fill="FB6938"/>
        <w:spacing w:after="270" w:line="510" w:lineRule="atLeast"/>
        <w:jc w:val="center"/>
        <w:outlineLvl w:val="1"/>
        <w:rPr>
          <w:rFonts w:ascii="Arial" w:eastAsia="Times New Roman" w:hAnsi="Arial" w:cs="Arial"/>
          <w:sz w:val="36"/>
          <w:szCs w:val="36"/>
          <w:lang w:val="el-GR"/>
        </w:rPr>
      </w:pPr>
      <w:bookmarkStart w:id="0" w:name="_GoBack"/>
      <w:bookmarkEnd w:id="0"/>
      <w:r w:rsidRPr="00402BA2">
        <w:rPr>
          <w:rFonts w:ascii="Arial" w:eastAsia="Times New Roman" w:hAnsi="Arial" w:cs="Arial"/>
          <w:sz w:val="36"/>
          <w:szCs w:val="36"/>
          <w:lang w:val="el-GR"/>
        </w:rPr>
        <w:t>Πρακτικές συμβουλές για το φαγητό στο σχολείο</w:t>
      </w:r>
    </w:p>
    <w:p w:rsidR="00402BA2" w:rsidRDefault="00402BA2" w:rsidP="00402BA2">
      <w:pPr>
        <w:pStyle w:val="a4"/>
        <w:ind w:left="14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Προτιμήστε να δώσετε στο παιδί φαγητό από το σπίτι για το σχολείο, όπως:</w:t>
      </w:r>
    </w:p>
    <w:p w:rsidR="00402BA2" w:rsidRDefault="00402BA2" w:rsidP="00402BA2">
      <w:pPr>
        <w:pStyle w:val="a4"/>
        <w:ind w:left="142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Σάντουιτς ή τοστ με λαχανικά (ντομάτα, μαρούλι, λάχανο-καρότο) και τυρί ή με μαγειρεμένο (βρασμένο ή ψητό) κοτόπουλο/γαλοπούλα ή με αυγό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Σπιτική σπανακόπιτα ή τυρόπιτα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Φρούτα ή/και λαχανικά (π.χ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.  ροδέλες αγγουριού και καρότου)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Σταφιδόψωμο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Ανάλατους ξηρούς καρπούς (για τα μεγαλύτερα παιδιά)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Μπορείτε να μιλήσετε με την οικογένεια ενός συμμαθητή του παιδιού, ώστε να φέρνει κι εκείνος φαγητό από το σπίτι. Έτσι θα είναι πιο εύκολο να ενισχυθεί η κατανάλωση φαγητού από το σπίτι.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Καλό θα ήταν να εναλλάσσετε τα υλικά που χρησιμοποιείτε (π.χ., ακόμα και το είδος του ψωμιού στο σάντουιτς), ώστε να υπάρχει ποικιλία.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br/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•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 Αποφύγετε να δίνετε τυποποιημένα τρόφιμα όπως πατατάκια, γλυκίσματα, κρουασάν και γενικά τρόφιμα με αυξημένη περιεκτικότητα σε ζάχαρη, αλάτι και λιπαρά.</w:t>
      </w:r>
    </w:p>
    <w:p w:rsidR="00402BA2" w:rsidRPr="00402BA2" w:rsidRDefault="00402BA2" w:rsidP="00402BA2">
      <w:pPr>
        <w:pStyle w:val="a4"/>
        <w:numPr>
          <w:ilvl w:val="0"/>
          <w:numId w:val="7"/>
        </w:numPr>
        <w:ind w:left="284" w:hanging="142"/>
        <w:rPr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>Μην ξεχνάτε το φρούτο καθημερινά.</w:t>
      </w:r>
    </w:p>
    <w:p w:rsidR="00402BA2" w:rsidRPr="00402BA2" w:rsidRDefault="00402BA2" w:rsidP="00402BA2">
      <w:pPr>
        <w:pStyle w:val="a4"/>
        <w:numPr>
          <w:ilvl w:val="0"/>
          <w:numId w:val="7"/>
        </w:numPr>
        <w:ind w:left="284" w:hanging="142"/>
        <w:rPr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shd w:val="clear" w:color="auto" w:fill="FFFFFF"/>
          <w:lang w:val="el-GR"/>
        </w:rPr>
        <w:t xml:space="preserve">Προσπαθήστε να προετοιμάσετε μαζί με τα παιδιά σας το κολατσιό που θα πάρουν μαζί τους. </w:t>
      </w:r>
    </w:p>
    <w:p w:rsidR="00402BA2" w:rsidRPr="00402BA2" w:rsidRDefault="00402BA2" w:rsidP="00402BA2">
      <w:pPr>
        <w:pStyle w:val="a4"/>
        <w:ind w:left="284"/>
        <w:rPr>
          <w:sz w:val="20"/>
          <w:szCs w:val="20"/>
          <w:lang w:val="el-GR"/>
        </w:rPr>
      </w:pPr>
    </w:p>
    <w:p w:rsidR="00402BA2" w:rsidRPr="00402BA2" w:rsidRDefault="00F37520" w:rsidP="00402BA2">
      <w:pPr>
        <w:pStyle w:val="a4"/>
        <w:ind w:left="284"/>
        <w:rPr>
          <w:sz w:val="20"/>
          <w:szCs w:val="20"/>
          <w:lang w:val="el-GR"/>
        </w:rPr>
      </w:pPr>
      <w:hyperlink r:id="rId6" w:history="1">
        <w:r w:rsidR="00402BA2" w:rsidRPr="0011594B">
          <w:rPr>
            <w:rStyle w:val="-"/>
            <w:sz w:val="20"/>
            <w:szCs w:val="20"/>
            <w:lang w:val="el-GR"/>
          </w:rPr>
          <w:t>http://www.diatrofikoiodigoi.gr/?page=paradigmata-geumaton-paidia</w:t>
        </w:r>
      </w:hyperlink>
    </w:p>
    <w:p w:rsidR="00402BA2" w:rsidRPr="00402BA2" w:rsidRDefault="00402BA2" w:rsidP="00402BA2">
      <w:pPr>
        <w:pStyle w:val="a4"/>
        <w:ind w:left="284"/>
        <w:rPr>
          <w:sz w:val="20"/>
          <w:szCs w:val="20"/>
          <w:lang w:val="el-GR"/>
        </w:rPr>
      </w:pPr>
    </w:p>
    <w:p w:rsidR="00402BA2" w:rsidRPr="00402BA2" w:rsidRDefault="00402BA2" w:rsidP="00402BA2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l-GR"/>
        </w:rPr>
      </w:pPr>
      <w:r w:rsidRPr="00402B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l-GR"/>
        </w:rPr>
        <w:t>Επιλογές υγιεινού σνακ στο σχολείο:</w:t>
      </w:r>
    </w:p>
    <w:p w:rsidR="00402BA2" w:rsidRPr="00402BA2" w:rsidRDefault="00402BA2" w:rsidP="00402BA2">
      <w:pPr>
        <w:shd w:val="clear" w:color="auto" w:fill="FFFFFF"/>
        <w:spacing w:after="0" w:line="255" w:lineRule="atLeast"/>
        <w:rPr>
          <w:rFonts w:ascii="Arial" w:eastAsia="Times New Roman" w:hAnsi="Arial" w:cs="Arial"/>
          <w:sz w:val="20"/>
          <w:szCs w:val="20"/>
          <w:lang w:val="el-GR"/>
        </w:rPr>
      </w:pP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σάντουιτς με 2 φέτες ψωμί ολικής άλεσης ή 1 ψωμάκι με τυρί χαμηλό σε λιπαρά και λαχανικά (ντομάτα, μαρούλι, πιπεριά) + 1 μικρό φρούτο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τυρόπιτα ή σπανακόπιτα (κατά προτίμηση σπιτική) + 1 φρούτο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σπιτικό κέικ με αλεύρι ολικής και λαχανικά (κέικ καρότου) ή φρούτα ( μηλόπιτα ή μπανάνα ) ή ξηρούς καρπούς- σταφίδες ή κέικ ρυζιού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μίνι σπιτική πίτσα κομμένη σε μικρά κομμάτια με αλεύρι ολικής άλεσης, με τυρί χαμηλό σε λιπαρά, σπιτική σάλτσα ντομάτας και άφθονα λαχανικά αρεσκείας των παιδιών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αραβική πίτα ή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τορτίγια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με τυρί, βραστή γαλοπούλα και λαχανικά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κουλούρι ολικής άλεσης ή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κριτσίνια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ή κράκερ + 1 κουτάκι φυσικό χυμό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1 αυγό βραστό + φέτα ψωμί ολικής ή φρυγανιές + 1 φρούτο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μπάρα δημητριακών ή 1 μικρή συσκευασία παστέλι + 1 φρούτο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ατομική συσκευασία ρυζόγαλου ή κρέμα με γάλα χαμηλό σε λιπαρά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σπιτικό ρόφημα από γιαούρτι ή γάλα ή χυμό φρούτων με φρούτα και πάγο (</w:t>
      </w:r>
      <w:r w:rsidRPr="00402BA2">
        <w:rPr>
          <w:rFonts w:ascii="Arial" w:eastAsia="Times New Roman" w:hAnsi="Arial" w:cs="Arial"/>
          <w:sz w:val="20"/>
          <w:szCs w:val="20"/>
        </w:rPr>
        <w:t>smoothies</w:t>
      </w:r>
      <w:r w:rsidRPr="00402BA2">
        <w:rPr>
          <w:rFonts w:ascii="Arial" w:eastAsia="Times New Roman" w:hAnsi="Arial" w:cs="Arial"/>
          <w:sz w:val="20"/>
          <w:szCs w:val="20"/>
          <w:lang w:val="el-GR"/>
        </w:rPr>
        <w:t>)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</w:rPr>
      </w:pPr>
      <w:proofErr w:type="spellStart"/>
      <w:r w:rsidRPr="00402BA2">
        <w:rPr>
          <w:rFonts w:ascii="Arial" w:eastAsia="Times New Roman" w:hAnsi="Arial" w:cs="Arial"/>
          <w:sz w:val="20"/>
          <w:szCs w:val="20"/>
        </w:rPr>
        <w:t>στ</w:t>
      </w:r>
      <w:proofErr w:type="spellEnd"/>
      <w:r w:rsidRPr="00402BA2">
        <w:rPr>
          <w:rFonts w:ascii="Arial" w:eastAsia="Times New Roman" w:hAnsi="Arial" w:cs="Arial"/>
          <w:sz w:val="20"/>
          <w:szCs w:val="20"/>
        </w:rPr>
        <w:t>αφιδόψωμο α</w:t>
      </w:r>
      <w:proofErr w:type="spellStart"/>
      <w:r w:rsidRPr="00402BA2">
        <w:rPr>
          <w:rFonts w:ascii="Arial" w:eastAsia="Times New Roman" w:hAnsi="Arial" w:cs="Arial"/>
          <w:sz w:val="20"/>
          <w:szCs w:val="20"/>
        </w:rPr>
        <w:t>τομικής</w:t>
      </w:r>
      <w:proofErr w:type="spellEnd"/>
      <w:r w:rsidRPr="00402BA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02BA2">
        <w:rPr>
          <w:rFonts w:ascii="Arial" w:eastAsia="Times New Roman" w:hAnsi="Arial" w:cs="Arial"/>
          <w:sz w:val="20"/>
          <w:szCs w:val="20"/>
        </w:rPr>
        <w:t>συσκευ</w:t>
      </w:r>
      <w:proofErr w:type="spellEnd"/>
      <w:r w:rsidRPr="00402BA2">
        <w:rPr>
          <w:rFonts w:ascii="Arial" w:eastAsia="Times New Roman" w:hAnsi="Arial" w:cs="Arial"/>
          <w:sz w:val="20"/>
          <w:szCs w:val="20"/>
        </w:rPr>
        <w:t>ασίας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σάντουιτς με 1 ψωμάκι ή 2 φέτες ψωμί ολικής άλεσης με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φυστικοβούτυρο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και μέλι ή μαρμελάδα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γάλα με χαμηλά λιπαρά και δημητριακά ολικής άλεσης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ατομική συσκευασία γιαουρτιού χωρίς γλυκαντικές ύλες συνοδευμένα με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κριτσίνια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ή κράκερ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ποικιλία ωμών λαχανικών όπως καρότα, μπρόκολο,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ντοματίνια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>, χρωματιστές πιπεριές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ποικιλία φρούτων ολόκληρα ή κομμένα στη μέση ή σε κύβους ή σε φέτες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φυσικοί χυμοί φρούτων 100% χωρίς προσθήκη γλυκαντικών υλών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μικρή συσκευασία με φρούτα ωμά ή αποξηραμένα αναμιγμένα με ξηρούς καρπούς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συσκευασία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ποπ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</w:t>
      </w:r>
      <w:proofErr w:type="spellStart"/>
      <w:r w:rsidRPr="00402BA2">
        <w:rPr>
          <w:rFonts w:ascii="Arial" w:eastAsia="Times New Roman" w:hAnsi="Arial" w:cs="Arial"/>
          <w:sz w:val="20"/>
          <w:szCs w:val="20"/>
          <w:lang w:val="el-GR"/>
        </w:rPr>
        <w:t>κορν</w:t>
      </w:r>
      <w:proofErr w:type="spellEnd"/>
      <w:r w:rsidRPr="00402BA2">
        <w:rPr>
          <w:rFonts w:ascii="Arial" w:eastAsia="Times New Roman" w:hAnsi="Arial" w:cs="Arial"/>
          <w:sz w:val="20"/>
          <w:szCs w:val="20"/>
          <w:lang w:val="el-GR"/>
        </w:rPr>
        <w:t xml:space="preserve"> χαμηλών λιπαρών ή μικροκυμάτων</w:t>
      </w:r>
    </w:p>
    <w:p w:rsidR="00402BA2" w:rsidRPr="00402BA2" w:rsidRDefault="00402BA2" w:rsidP="00402BA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sz w:val="20"/>
          <w:szCs w:val="20"/>
          <w:lang w:val="el-GR"/>
        </w:rPr>
        <w:t>μικρές μερίδες παγωτού χαμηλού σε λιπαρά χωρίς επικάλυψη σοκολάτας</w:t>
      </w:r>
      <w:r w:rsidRPr="00402BA2">
        <w:rPr>
          <w:rFonts w:ascii="Arial" w:eastAsia="Times New Roman" w:hAnsi="Arial" w:cs="Arial"/>
          <w:sz w:val="20"/>
          <w:szCs w:val="20"/>
        </w:rPr>
        <w:t> </w:t>
      </w:r>
    </w:p>
    <w:p w:rsidR="00402BA2" w:rsidRDefault="00402BA2" w:rsidP="00402BA2">
      <w:pPr>
        <w:shd w:val="clear" w:color="auto" w:fill="FFFFFF"/>
        <w:tabs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:rsidR="00402BA2" w:rsidRPr="00402BA2" w:rsidRDefault="00402BA2" w:rsidP="00402BA2">
      <w:pPr>
        <w:shd w:val="clear" w:color="auto" w:fill="FFFFFF"/>
        <w:tabs>
          <w:tab w:val="num" w:pos="426"/>
        </w:tabs>
        <w:spacing w:after="0" w:line="255" w:lineRule="atLeast"/>
        <w:ind w:left="284" w:hanging="142"/>
        <w:rPr>
          <w:rFonts w:ascii="Arial" w:eastAsia="Times New Roman" w:hAnsi="Arial" w:cs="Arial"/>
          <w:sz w:val="20"/>
          <w:szCs w:val="20"/>
          <w:lang w:val="el-GR"/>
        </w:rPr>
      </w:pPr>
      <w:r w:rsidRPr="00402BA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l-GR"/>
        </w:rPr>
        <w:t>Αυτό που δεν πρέπει να ξεχνάμε είναι το νερό.</w:t>
      </w:r>
    </w:p>
    <w:p w:rsidR="00402BA2" w:rsidRPr="00402BA2" w:rsidRDefault="00402BA2" w:rsidP="00402BA2">
      <w:pPr>
        <w:tabs>
          <w:tab w:val="num" w:pos="426"/>
        </w:tabs>
        <w:ind w:left="284" w:hanging="142"/>
        <w:rPr>
          <w:lang w:val="el-GR"/>
        </w:rPr>
      </w:pPr>
    </w:p>
    <w:p w:rsidR="00402BA2" w:rsidRPr="009209AD" w:rsidRDefault="00F37520">
      <w:pPr>
        <w:rPr>
          <w:sz w:val="20"/>
          <w:szCs w:val="20"/>
          <w:lang w:val="el-GR"/>
        </w:rPr>
      </w:pPr>
      <w:hyperlink r:id="rId7" w:history="1">
        <w:r w:rsidR="00402BA2" w:rsidRPr="0011594B">
          <w:rPr>
            <w:rStyle w:val="-"/>
            <w:sz w:val="20"/>
            <w:szCs w:val="20"/>
          </w:rPr>
          <w:t>http</w:t>
        </w:r>
        <w:r w:rsidR="00402BA2" w:rsidRPr="0011594B">
          <w:rPr>
            <w:rStyle w:val="-"/>
            <w:sz w:val="20"/>
            <w:szCs w:val="20"/>
            <w:lang w:val="el-GR"/>
          </w:rPr>
          <w:t>://</w:t>
        </w:r>
        <w:r w:rsidR="00402BA2" w:rsidRPr="0011594B">
          <w:rPr>
            <w:rStyle w:val="-"/>
            <w:sz w:val="20"/>
            <w:szCs w:val="20"/>
          </w:rPr>
          <w:t>www</w:t>
        </w:r>
        <w:r w:rsidR="00402BA2" w:rsidRPr="0011594B">
          <w:rPr>
            <w:rStyle w:val="-"/>
            <w:sz w:val="20"/>
            <w:szCs w:val="20"/>
            <w:lang w:val="el-GR"/>
          </w:rPr>
          <w:t>.</w:t>
        </w:r>
        <w:proofErr w:type="spellStart"/>
        <w:r w:rsidR="00402BA2" w:rsidRPr="0011594B">
          <w:rPr>
            <w:rStyle w:val="-"/>
            <w:sz w:val="20"/>
            <w:szCs w:val="20"/>
          </w:rPr>
          <w:t>mednutrition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.</w:t>
        </w:r>
        <w:r w:rsidR="00402BA2" w:rsidRPr="0011594B">
          <w:rPr>
            <w:rStyle w:val="-"/>
            <w:sz w:val="20"/>
            <w:szCs w:val="20"/>
          </w:rPr>
          <w:t>gr</w:t>
        </w:r>
        <w:r w:rsidR="00402BA2" w:rsidRPr="0011594B">
          <w:rPr>
            <w:rStyle w:val="-"/>
            <w:sz w:val="20"/>
            <w:szCs w:val="20"/>
            <w:lang w:val="el-GR"/>
          </w:rPr>
          <w:t>/</w:t>
        </w:r>
        <w:proofErr w:type="spellStart"/>
        <w:r w:rsidR="00402BA2" w:rsidRPr="0011594B">
          <w:rPr>
            <w:rStyle w:val="-"/>
            <w:sz w:val="20"/>
            <w:szCs w:val="20"/>
          </w:rPr>
          <w:t>ti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snak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mporei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na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katanalosei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sto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sholeio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paidi</w:t>
        </w:r>
        <w:proofErr w:type="spellEnd"/>
        <w:r w:rsidR="00402BA2" w:rsidRPr="0011594B">
          <w:rPr>
            <w:rStyle w:val="-"/>
            <w:sz w:val="20"/>
            <w:szCs w:val="20"/>
            <w:lang w:val="el-GR"/>
          </w:rPr>
          <w:t>-</w:t>
        </w:r>
        <w:proofErr w:type="spellStart"/>
        <w:r w:rsidR="00402BA2" w:rsidRPr="0011594B">
          <w:rPr>
            <w:rStyle w:val="-"/>
            <w:sz w:val="20"/>
            <w:szCs w:val="20"/>
          </w:rPr>
          <w:t>moy</w:t>
        </w:r>
        <w:proofErr w:type="spellEnd"/>
      </w:hyperlink>
    </w:p>
    <w:sectPr w:rsidR="00402BA2" w:rsidRPr="009209AD" w:rsidSect="009209AD">
      <w:pgSz w:w="12240" w:h="15840"/>
      <w:pgMar w:top="851" w:right="1800" w:bottom="42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75D"/>
    <w:multiLevelType w:val="hybridMultilevel"/>
    <w:tmpl w:val="A9303470"/>
    <w:lvl w:ilvl="0" w:tplc="CA3E41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3154"/>
    <w:multiLevelType w:val="hybridMultilevel"/>
    <w:tmpl w:val="2B4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6D16"/>
    <w:multiLevelType w:val="hybridMultilevel"/>
    <w:tmpl w:val="86886FE2"/>
    <w:lvl w:ilvl="0" w:tplc="CA3E412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16145F"/>
    <w:multiLevelType w:val="hybridMultilevel"/>
    <w:tmpl w:val="8698EC40"/>
    <w:lvl w:ilvl="0" w:tplc="CA3E4126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52E5DCE"/>
    <w:multiLevelType w:val="hybridMultilevel"/>
    <w:tmpl w:val="06A0ABE0"/>
    <w:lvl w:ilvl="0" w:tplc="CA3E41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1178C"/>
    <w:multiLevelType w:val="hybridMultilevel"/>
    <w:tmpl w:val="32EAAD2C"/>
    <w:lvl w:ilvl="0" w:tplc="CA3E41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2C8E"/>
    <w:multiLevelType w:val="multilevel"/>
    <w:tmpl w:val="0E3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A2"/>
    <w:rsid w:val="002F6013"/>
    <w:rsid w:val="00402BA2"/>
    <w:rsid w:val="00675F96"/>
    <w:rsid w:val="0092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0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2BA2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02B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2BA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2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02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2BA2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402B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402BA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nutrition.gr/ti-snak-mporei-na-katanalosei-sto-sholeio-paidi-m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trofikoiodigoi.gr/?page=paradigmata-geumaton-paid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2</cp:revision>
  <dcterms:created xsi:type="dcterms:W3CDTF">2014-11-11T10:32:00Z</dcterms:created>
  <dcterms:modified xsi:type="dcterms:W3CDTF">2014-11-11T10:32:00Z</dcterms:modified>
</cp:coreProperties>
</file>