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FA" w:rsidRDefault="00167792" w:rsidP="004603FA">
      <w:pPr>
        <w:jc w:val="center"/>
        <w:rPr>
          <w:b/>
          <w:u w:val="single"/>
          <w:lang w:val="el-GR"/>
        </w:rPr>
      </w:pPr>
      <w:r w:rsidRPr="00D65D30">
        <w:rPr>
          <w:b/>
          <w:u w:val="single"/>
          <w:lang w:val="el-GR"/>
        </w:rPr>
        <w:t>ΕΝΗΜΕΡΩΤΙΚΟ ΔΕΛΤΙΟ ΝΟΕΜΒΡΙΟΥ</w:t>
      </w:r>
    </w:p>
    <w:p w:rsidR="00D65D30" w:rsidRPr="004603FA" w:rsidRDefault="00D65D30" w:rsidP="004603FA">
      <w:pPr>
        <w:spacing w:line="240" w:lineRule="auto"/>
        <w:rPr>
          <w:b/>
          <w:u w:val="single"/>
          <w:lang w:val="el-GR"/>
        </w:rPr>
      </w:pPr>
      <w:r>
        <w:rPr>
          <w:lang w:val="el-GR"/>
        </w:rPr>
        <w:t>Αγαπητοί γονείς,</w:t>
      </w:r>
    </w:p>
    <w:p w:rsidR="00D65D30" w:rsidRPr="00D65D30" w:rsidRDefault="00D65D30" w:rsidP="004603FA">
      <w:pPr>
        <w:spacing w:line="240" w:lineRule="auto"/>
        <w:rPr>
          <w:lang w:val="el-GR"/>
        </w:rPr>
      </w:pPr>
      <w:r>
        <w:rPr>
          <w:lang w:val="el-GR"/>
        </w:rPr>
        <w:t>Συνεχίζοντας την προσπάθεια για καλύτερη επικοινωνία σχολείου και οικογένειας σας ενημερώνουμε για τα πιο κάτω:</w:t>
      </w:r>
    </w:p>
    <w:p w:rsidR="00167792" w:rsidRPr="00D65D30" w:rsidRDefault="00167792" w:rsidP="004603FA">
      <w:pPr>
        <w:pStyle w:val="a6"/>
        <w:numPr>
          <w:ilvl w:val="0"/>
          <w:numId w:val="2"/>
        </w:numPr>
        <w:spacing w:line="240" w:lineRule="auto"/>
        <w:rPr>
          <w:b/>
          <w:lang w:val="el-GR"/>
        </w:rPr>
      </w:pPr>
      <w:r w:rsidRPr="00D65D30">
        <w:rPr>
          <w:b/>
          <w:lang w:val="el-GR"/>
        </w:rPr>
        <w:t>Προγραμματισμός δραστηριοτήτων</w:t>
      </w:r>
      <w:r w:rsidR="00D65D30">
        <w:rPr>
          <w:b/>
          <w:lang w:val="el-GR"/>
        </w:rPr>
        <w:t xml:space="preserve"> Νοεμβρίου</w:t>
      </w:r>
      <w:r w:rsidRPr="00D65D30">
        <w:rPr>
          <w:b/>
          <w:lang w:val="el-GR"/>
        </w:rPr>
        <w:t>:</w:t>
      </w:r>
    </w:p>
    <w:p w:rsidR="00D65D30" w:rsidRDefault="00D65D30" w:rsidP="004603FA">
      <w:pPr>
        <w:pStyle w:val="a6"/>
        <w:numPr>
          <w:ilvl w:val="0"/>
          <w:numId w:val="3"/>
        </w:numPr>
        <w:spacing w:line="240" w:lineRule="auto"/>
        <w:rPr>
          <w:lang w:val="el-GR"/>
        </w:rPr>
      </w:pPr>
      <w:r w:rsidRPr="00D65D30">
        <w:rPr>
          <w:lang w:val="el-GR"/>
        </w:rPr>
        <w:t xml:space="preserve">Παρασκευή, </w:t>
      </w:r>
      <w:r w:rsidR="00167792" w:rsidRPr="00D65D30">
        <w:rPr>
          <w:lang w:val="el-GR"/>
        </w:rPr>
        <w:t xml:space="preserve">14/11/14: Παρακολούθηση θεατρικής παράστασης «Κόκκινες ιστορίες της μπλε καρδιάς» από το Θεατρικό Οργανισμό Κύπρου στο θέατρο του Αγίου Αθανασίου. </w:t>
      </w:r>
    </w:p>
    <w:p w:rsidR="00D65D30" w:rsidRDefault="00D65D30" w:rsidP="004603FA">
      <w:pPr>
        <w:pStyle w:val="a6"/>
        <w:spacing w:line="240" w:lineRule="auto"/>
        <w:ind w:left="1440"/>
        <w:rPr>
          <w:lang w:val="el-GR"/>
        </w:rPr>
      </w:pPr>
      <w:r>
        <w:rPr>
          <w:lang w:val="el-GR"/>
        </w:rPr>
        <w:t>Εισιτήριο θεάτρου: €3,00</w:t>
      </w:r>
    </w:p>
    <w:p w:rsidR="00D65D30" w:rsidRDefault="00D65D30" w:rsidP="004603FA">
      <w:pPr>
        <w:pStyle w:val="a6"/>
        <w:spacing w:line="240" w:lineRule="auto"/>
        <w:ind w:left="1440"/>
        <w:rPr>
          <w:lang w:val="el-GR"/>
        </w:rPr>
      </w:pPr>
      <w:r>
        <w:rPr>
          <w:lang w:val="el-GR"/>
        </w:rPr>
        <w:t>Λεωφορείο: €3,00</w:t>
      </w:r>
    </w:p>
    <w:p w:rsidR="00D65D30" w:rsidRDefault="00D65D30" w:rsidP="004603FA">
      <w:pPr>
        <w:pStyle w:val="a6"/>
        <w:spacing w:line="240" w:lineRule="auto"/>
        <w:ind w:left="1440"/>
        <w:rPr>
          <w:lang w:val="el-GR"/>
        </w:rPr>
      </w:pPr>
      <w:r>
        <w:rPr>
          <w:lang w:val="el-GR"/>
        </w:rPr>
        <w:t xml:space="preserve">Την ίδια μέρα το πρωί θα επισκεφθούμε το Μέλαθρο Αγωνιστών ΕΟΚΑ στην </w:t>
      </w:r>
      <w:proofErr w:type="spellStart"/>
      <w:r>
        <w:rPr>
          <w:lang w:val="el-GR"/>
        </w:rPr>
        <w:t>Παλώδια</w:t>
      </w:r>
      <w:proofErr w:type="spellEnd"/>
      <w:r>
        <w:rPr>
          <w:lang w:val="el-GR"/>
        </w:rPr>
        <w:t xml:space="preserve"> όπου τα παιδιά θα παρουσιάσουν σύντομο καλλιτεχνικό πρόγραμμα αφιερωμένο στην κατεχόμενη Κύπρο στα πλαίσια της επετείου ανακήρυξης του ψευδοκράτους στις 15/11/14.</w:t>
      </w:r>
    </w:p>
    <w:p w:rsidR="00D65D30" w:rsidRDefault="00D65D30" w:rsidP="004603FA">
      <w:pPr>
        <w:pStyle w:val="a6"/>
        <w:numPr>
          <w:ilvl w:val="0"/>
          <w:numId w:val="3"/>
        </w:numPr>
        <w:spacing w:line="240" w:lineRule="auto"/>
        <w:rPr>
          <w:lang w:val="el-GR"/>
        </w:rPr>
      </w:pPr>
      <w:r>
        <w:rPr>
          <w:lang w:val="el-GR"/>
        </w:rPr>
        <w:t xml:space="preserve">Τρίτη, </w:t>
      </w:r>
      <w:r w:rsidR="00167792" w:rsidRPr="00D65D30">
        <w:rPr>
          <w:lang w:val="el-GR"/>
        </w:rPr>
        <w:t xml:space="preserve">18/11/14: Διάλεξη από την επισκέπτρια υγείας του σχολείου μας κ. Τασούλα </w:t>
      </w:r>
      <w:proofErr w:type="spellStart"/>
      <w:r w:rsidR="00167792" w:rsidRPr="00D65D30">
        <w:rPr>
          <w:lang w:val="el-GR"/>
        </w:rPr>
        <w:t>Πανάου</w:t>
      </w:r>
      <w:proofErr w:type="spellEnd"/>
      <w:r w:rsidR="00167792" w:rsidRPr="00D65D30">
        <w:rPr>
          <w:lang w:val="el-GR"/>
        </w:rPr>
        <w:t xml:space="preserve"> με θέμα την υγιεινή διατροφή</w:t>
      </w:r>
      <w:r>
        <w:rPr>
          <w:lang w:val="el-GR"/>
        </w:rPr>
        <w:t xml:space="preserve"> στα πλαίσια της προσπάθειας που γίνεται στο σχολείο για καλλιέργεια σωστών συνηθειών διατροφής.  Σας αποστέλλουμε επίσης διάφορες ιδέες που έχουμε βρει στο διαδίκτυο για υγιεινά σνακ τα οποία μπορούν να φέρνουν τα παιδιά στο σχολείο.  Ήδη παρατηρούμε αλλαγές στις συνήθειες των παιδιών και σας συστήνουμε όπως διατηρήσετε και καλλιεργήσετε αυτές  τις συνήθειες και κατά τη διάρκεια του απογεύματος.</w:t>
      </w:r>
    </w:p>
    <w:p w:rsidR="00D65D30" w:rsidRDefault="00D65D30" w:rsidP="004603FA">
      <w:pPr>
        <w:pStyle w:val="a6"/>
        <w:numPr>
          <w:ilvl w:val="0"/>
          <w:numId w:val="3"/>
        </w:numPr>
        <w:spacing w:line="240" w:lineRule="auto"/>
        <w:rPr>
          <w:lang w:val="el-GR"/>
        </w:rPr>
      </w:pPr>
      <w:r>
        <w:rPr>
          <w:lang w:val="el-GR"/>
        </w:rPr>
        <w:t xml:space="preserve">Παρασκευή, 21/11/14: Κοινός εκκλησιασμός </w:t>
      </w:r>
    </w:p>
    <w:p w:rsidR="00812E02" w:rsidRPr="00D65D30" w:rsidRDefault="00812E02" w:rsidP="004603FA">
      <w:pPr>
        <w:pStyle w:val="a6"/>
        <w:spacing w:line="240" w:lineRule="auto"/>
        <w:ind w:left="1440"/>
        <w:rPr>
          <w:lang w:val="el-GR"/>
        </w:rPr>
      </w:pPr>
    </w:p>
    <w:p w:rsidR="00812E02" w:rsidRDefault="00167792" w:rsidP="004603FA">
      <w:pPr>
        <w:pStyle w:val="a6"/>
        <w:numPr>
          <w:ilvl w:val="0"/>
          <w:numId w:val="2"/>
        </w:numPr>
        <w:spacing w:line="240" w:lineRule="auto"/>
        <w:rPr>
          <w:lang w:val="el-GR"/>
        </w:rPr>
      </w:pPr>
      <w:r>
        <w:rPr>
          <w:lang w:val="el-GR"/>
        </w:rPr>
        <w:t xml:space="preserve"> </w:t>
      </w:r>
      <w:r w:rsidRPr="00812E02">
        <w:rPr>
          <w:b/>
          <w:lang w:val="el-GR"/>
        </w:rPr>
        <w:t>Νέο πρόγραμμα</w:t>
      </w:r>
      <w:r>
        <w:rPr>
          <w:lang w:val="el-GR"/>
        </w:rPr>
        <w:t xml:space="preserve">: </w:t>
      </w:r>
      <w:r w:rsidR="00812E02">
        <w:rPr>
          <w:lang w:val="el-GR"/>
        </w:rPr>
        <w:t>Όπως έχετε παρατηρήσει έχει δοθεί στα παιδιά νέο πρόγραμμα το οποίο εφαρμόζεται.  Σε αυτό έχουν σημειωθεί νέες ώρες επισκέψεων τις οποίες παρακαλούμε όπως τηρείτε.  Με την ευκαιρία αυτή καλούμε όλους τους γονείς να ενημερώνονται τόσο για την πρόοδο όσο και για τη συμπεριφορά του παιδιού τους στο σχολείο και να συνεργάζονται με το δάσκαλο/δασκάλα του.  Η σωστή ενημέρωση και συχνή επικοινωνία δίνουν στο παιδί να καταλάβει ότι ο γονιός ενδιαφέρεται και νοιάζεται τόσο για την επίδοσή του στα μαθήματα όσο και για τη συμπεριφορά του γενικότερα.</w:t>
      </w:r>
    </w:p>
    <w:p w:rsidR="00812E02" w:rsidRPr="00812E02" w:rsidRDefault="00812E02" w:rsidP="004603FA">
      <w:pPr>
        <w:pStyle w:val="a6"/>
        <w:spacing w:line="240" w:lineRule="auto"/>
        <w:rPr>
          <w:lang w:val="el-GR"/>
        </w:rPr>
      </w:pPr>
    </w:p>
    <w:p w:rsidR="00071379" w:rsidRPr="00071379" w:rsidRDefault="00167792" w:rsidP="004603FA">
      <w:pPr>
        <w:pStyle w:val="a6"/>
        <w:numPr>
          <w:ilvl w:val="0"/>
          <w:numId w:val="2"/>
        </w:numPr>
        <w:spacing w:line="240" w:lineRule="auto"/>
        <w:rPr>
          <w:lang w:val="el-GR"/>
        </w:rPr>
      </w:pPr>
      <w:r w:rsidRPr="00812E02">
        <w:rPr>
          <w:b/>
          <w:lang w:val="el-GR"/>
        </w:rPr>
        <w:t xml:space="preserve">Επίβλεψη των παιδιών στο σπίτι και φροντίδα για την κατ’ οίκον εργασία </w:t>
      </w:r>
      <w:r w:rsidR="00812E02" w:rsidRPr="00812E02">
        <w:rPr>
          <w:b/>
          <w:lang w:val="el-GR"/>
        </w:rPr>
        <w:t>τους</w:t>
      </w:r>
      <w:r w:rsidR="00812E02">
        <w:rPr>
          <w:lang w:val="el-GR"/>
        </w:rPr>
        <w:t>:</w:t>
      </w:r>
      <w:r w:rsidR="00071379">
        <w:rPr>
          <w:lang w:val="el-GR"/>
        </w:rPr>
        <w:t xml:space="preserve">  Ευθύνη των γονιών στο σπίτι είναι η επίβλεψη των παιδιών και η φροντίδα για την κατ’ οίκον εργασία τους.  Επίσης πρέπει να ελέγχεται καθημερινά ο φάκελος επικοινωνίας του παιδιού για τυχόν ανακοινώσεις του σχολείου ή των δασκάλων.  Απαραίτητα επίσης καθημερινός έλεγχος πρέπει να γίνεται και στη τσάντα του παιδιού σας έτσι ώστε να μεταφέρει μαζί του στο σχολείο μόνο τα βιβλία, τετράδια και </w:t>
      </w:r>
      <w:proofErr w:type="spellStart"/>
      <w:r w:rsidR="00071379">
        <w:rPr>
          <w:lang w:val="el-GR"/>
        </w:rPr>
        <w:t>ό,τι</w:t>
      </w:r>
      <w:proofErr w:type="spellEnd"/>
      <w:r w:rsidR="00071379">
        <w:rPr>
          <w:lang w:val="el-GR"/>
        </w:rPr>
        <w:t xml:space="preserve"> άλλο  είναι απαραίτητο για την επόμενη μέρα.  Η φροντίδα για την οργάνωση της σχολικής τσάντας πρέπει να γίνει μέρος της καθημερινής προετοιμασίας του παιδιού για το σχολείο.</w:t>
      </w:r>
    </w:p>
    <w:p w:rsidR="00812E02" w:rsidRDefault="00812E02" w:rsidP="004603FA">
      <w:pPr>
        <w:pStyle w:val="a6"/>
        <w:spacing w:line="240" w:lineRule="auto"/>
        <w:rPr>
          <w:lang w:val="el-GR"/>
        </w:rPr>
      </w:pPr>
    </w:p>
    <w:p w:rsidR="008C42AB" w:rsidRPr="008C42AB" w:rsidRDefault="00071379" w:rsidP="008C42AB">
      <w:pPr>
        <w:pStyle w:val="a6"/>
        <w:numPr>
          <w:ilvl w:val="0"/>
          <w:numId w:val="2"/>
        </w:numPr>
        <w:spacing w:line="240" w:lineRule="auto"/>
        <w:rPr>
          <w:lang w:val="el-GR"/>
        </w:rPr>
      </w:pPr>
      <w:r w:rsidRPr="00071379">
        <w:rPr>
          <w:b/>
          <w:lang w:val="el-GR"/>
        </w:rPr>
        <w:t>Έγκαιρη προσέλευση των παιδιών και τήρηση του ωραρίου</w:t>
      </w:r>
      <w:r>
        <w:rPr>
          <w:lang w:val="el-GR"/>
        </w:rPr>
        <w:t xml:space="preserve">:  </w:t>
      </w:r>
      <w:r w:rsidR="00986B3E">
        <w:rPr>
          <w:lang w:val="el-GR"/>
        </w:rPr>
        <w:t xml:space="preserve">Η σωστή και εύρυθμη λειτουργία του σχολείου στηρίζεται σε μεγάλο βαθμό και στην τήρηση των κανονισμών οι οποίοι καθορίζονται από το Υπουργείο Παιδείας και Πολιτισμού.  Η τήρηση του ωραρίου λειτουργίας του σχολείου τόσο για την προσέλευση των παιδιών στο σχολείο όσο και για την αποχώρησή τους είναι υποχρεωτική.  Τα παιδιά πρέπει να βρίσκονται στο χώρο του σχολείου μετά τις 7:30 και πριν την έναρξη των </w:t>
      </w:r>
      <w:r w:rsidR="00986B3E">
        <w:rPr>
          <w:lang w:val="el-GR"/>
        </w:rPr>
        <w:lastRenderedPageBreak/>
        <w:t xml:space="preserve">μαθημάτων στις 7:45.  Πριν τις 7:30 δεν υπάρχει η απαραίτητη επιτήρηση των παιδιών και για λόγους ασφάλειας δεν πρέπει να βρίσκονται στη σχολική αυλή.  Παιδιά που καθυστερούν το πρωί προκαλούν αναστάτωση στην τάξη με την είσοδό τους και χάνουν σημαντικό μέρος του μαθήματος.  Πολύ σημαντική επίσης είναι η τήρηση του ωραρίου αποχώρησης των παιδιών.  Παιδιά που για σοβαρούς λόγους πρέπει να </w:t>
      </w:r>
      <w:r w:rsidR="00D81F33">
        <w:rPr>
          <w:lang w:val="el-GR"/>
        </w:rPr>
        <w:t xml:space="preserve">αποχωρήσουν πριν από τη λήξη των μαθημάτων στις 3:15 </w:t>
      </w:r>
      <w:proofErr w:type="spellStart"/>
      <w:r w:rsidR="00D81F33">
        <w:rPr>
          <w:lang w:val="el-GR"/>
        </w:rPr>
        <w:t>μ.μ</w:t>
      </w:r>
      <w:proofErr w:type="spellEnd"/>
      <w:r w:rsidR="00D81F33">
        <w:rPr>
          <w:lang w:val="el-GR"/>
        </w:rPr>
        <w:t xml:space="preserve">. θα πρέπει να ενημερώσουν απαραίτητα το δάσκαλο/δασκάλα και να υπογράψουν σωστά το σχετικό έντυπο αποχώρησης.  </w:t>
      </w:r>
    </w:p>
    <w:p w:rsidR="00D82C68" w:rsidRDefault="00D82C68" w:rsidP="004603FA">
      <w:pPr>
        <w:pStyle w:val="a6"/>
        <w:spacing w:line="240" w:lineRule="auto"/>
        <w:rPr>
          <w:b/>
          <w:lang w:val="el-GR"/>
        </w:rPr>
      </w:pPr>
    </w:p>
    <w:p w:rsidR="00D81F33" w:rsidRPr="00D81F33" w:rsidRDefault="00D81F33" w:rsidP="004603FA">
      <w:pPr>
        <w:pStyle w:val="a6"/>
        <w:numPr>
          <w:ilvl w:val="0"/>
          <w:numId w:val="2"/>
        </w:numPr>
        <w:spacing w:line="240" w:lineRule="auto"/>
        <w:rPr>
          <w:b/>
          <w:lang w:val="el-GR"/>
        </w:rPr>
      </w:pPr>
      <w:r w:rsidRPr="00D81F33">
        <w:rPr>
          <w:b/>
          <w:lang w:val="el-GR"/>
        </w:rPr>
        <w:t>Προσφορά προγεύματος- ενημέρωση του σχολείου για τυχόν αλλαγές</w:t>
      </w:r>
      <w:r>
        <w:rPr>
          <w:b/>
          <w:lang w:val="el-GR"/>
        </w:rPr>
        <w:t xml:space="preserve">:  </w:t>
      </w:r>
      <w:r>
        <w:rPr>
          <w:lang w:val="el-GR"/>
        </w:rPr>
        <w:t xml:space="preserve">Ο Σύνδεσμος Γονέων του σχολείου προσφέρει σε όλα τα παιδιά πρόγευμα (σάντουιτς και χυμό).  Έχουμε παρατηρήσει ότι αρκετά σάντουιτς μένουν αδιάθετα, κάποια παιδιά αλλάζουν την παραγγελία που έκαμαν στην αρχή με τη δήλωσή τους και κατά συνέπεια γίνεται άσκοπη σπατάλη.  Για να </w:t>
      </w:r>
      <w:r w:rsidR="001A3396">
        <w:rPr>
          <w:lang w:val="el-GR"/>
        </w:rPr>
        <w:t xml:space="preserve">την αποφύγουμε παρακαλούμε </w:t>
      </w:r>
      <w:r>
        <w:rPr>
          <w:lang w:val="el-GR"/>
        </w:rPr>
        <w:t xml:space="preserve"> όπως ενημερώσετε το σχολείο αν υπάρχει οποιαδήποτε αλλαγή στην αρχική σας  δήλωση.</w:t>
      </w:r>
    </w:p>
    <w:p w:rsidR="00D82C68" w:rsidRPr="00D82C68" w:rsidRDefault="00D82C68" w:rsidP="004603FA">
      <w:pPr>
        <w:pStyle w:val="a6"/>
        <w:spacing w:line="240" w:lineRule="auto"/>
        <w:rPr>
          <w:lang w:val="el-GR"/>
        </w:rPr>
      </w:pPr>
    </w:p>
    <w:p w:rsidR="00D81F33" w:rsidRDefault="00D81F33" w:rsidP="004603FA">
      <w:pPr>
        <w:pStyle w:val="a6"/>
        <w:numPr>
          <w:ilvl w:val="0"/>
          <w:numId w:val="2"/>
        </w:numPr>
        <w:spacing w:line="240" w:lineRule="auto"/>
        <w:rPr>
          <w:lang w:val="el-GR"/>
        </w:rPr>
      </w:pPr>
      <w:r w:rsidRPr="00935F08">
        <w:rPr>
          <w:b/>
          <w:lang w:val="el-GR"/>
        </w:rPr>
        <w:t>Λειτουργία ιστοσελίδας- Συγκατάθεση για χρήση φωτογραφίας ή βίντεο των παιδιών</w:t>
      </w:r>
      <w:r>
        <w:rPr>
          <w:lang w:val="el-GR"/>
        </w:rPr>
        <w:t xml:space="preserve">:  Όπως και πέρσι έχουμε αρχίσει την αναβάθμιση και ενημέρωση της ιστοσελίδας του σχολείου με δεδομένα της φετινής σχολικής χρονιάς.  </w:t>
      </w:r>
      <w:r w:rsidR="00D23435">
        <w:rPr>
          <w:lang w:val="el-GR"/>
        </w:rPr>
        <w:t>Για λόγους τήρησης της δεοντολογίας σας αποστέλλουμε έντυπο συγκατάθεσης σας για να μπορούμε να δημοσιεύσουμε φωτογραφικό υλικό ή βίντεο στο οποίο να παρουσιάζεται το παιδί σας.  Παρακαλούμε όπως το επιστρέψετε το συντομότερο στο σχολείο έτσι ώστε να μπορούμε να ανεβάσουμε στο διαδίκτυο φωτογραφίες από τις διάφορες σχολικές μας δραστηριότητες</w:t>
      </w:r>
      <w:r w:rsidR="00935F08">
        <w:rPr>
          <w:lang w:val="el-GR"/>
        </w:rPr>
        <w:t>.  Η ηλεκτρονική μας διεύθυνση είναι</w:t>
      </w:r>
      <w:r w:rsidR="008C42AB">
        <w:rPr>
          <w:lang w:val="el-GR"/>
        </w:rPr>
        <w:t xml:space="preserve"> </w:t>
      </w:r>
      <w:r w:rsidR="00935F08">
        <w:rPr>
          <w:lang w:val="el-GR"/>
        </w:rPr>
        <w:t xml:space="preserve"> </w:t>
      </w:r>
      <w:hyperlink r:id="rId9" w:history="1">
        <w:r w:rsidR="008C42AB" w:rsidRPr="000B7C9E">
          <w:rPr>
            <w:rStyle w:val="-"/>
          </w:rPr>
          <w:t>dim</w:t>
        </w:r>
        <w:r w:rsidR="008C42AB" w:rsidRPr="000B7C9E">
          <w:rPr>
            <w:rStyle w:val="-"/>
            <w:lang w:val="el-GR"/>
          </w:rPr>
          <w:t>-</w:t>
        </w:r>
        <w:proofErr w:type="spellStart"/>
        <w:r w:rsidR="008C42AB" w:rsidRPr="000B7C9E">
          <w:rPr>
            <w:rStyle w:val="-"/>
          </w:rPr>
          <w:t>apesia</w:t>
        </w:r>
        <w:proofErr w:type="spellEnd"/>
        <w:r w:rsidR="008C42AB" w:rsidRPr="000B7C9E">
          <w:rPr>
            <w:rStyle w:val="-"/>
            <w:lang w:val="el-GR"/>
          </w:rPr>
          <w:t>-</w:t>
        </w:r>
        <w:proofErr w:type="spellStart"/>
        <w:r w:rsidR="008C42AB" w:rsidRPr="000B7C9E">
          <w:rPr>
            <w:rStyle w:val="-"/>
          </w:rPr>
          <w:t>lem</w:t>
        </w:r>
        <w:proofErr w:type="spellEnd"/>
        <w:r w:rsidR="008C42AB" w:rsidRPr="000B7C9E">
          <w:rPr>
            <w:rStyle w:val="-"/>
            <w:lang w:val="el-GR"/>
          </w:rPr>
          <w:t>.</w:t>
        </w:r>
        <w:r w:rsidR="008C42AB" w:rsidRPr="000B7C9E">
          <w:rPr>
            <w:rStyle w:val="-"/>
          </w:rPr>
          <w:t>schools</w:t>
        </w:r>
        <w:r w:rsidR="008C42AB" w:rsidRPr="000B7C9E">
          <w:rPr>
            <w:rStyle w:val="-"/>
            <w:lang w:val="el-GR"/>
          </w:rPr>
          <w:t>.</w:t>
        </w:r>
        <w:r w:rsidR="008C42AB" w:rsidRPr="000B7C9E">
          <w:rPr>
            <w:rStyle w:val="-"/>
          </w:rPr>
          <w:t>ac</w:t>
        </w:r>
        <w:r w:rsidR="008C42AB" w:rsidRPr="000B7C9E">
          <w:rPr>
            <w:rStyle w:val="-"/>
            <w:lang w:val="el-GR"/>
          </w:rPr>
          <w:t>.</w:t>
        </w:r>
        <w:r w:rsidR="008C42AB" w:rsidRPr="000B7C9E">
          <w:rPr>
            <w:rStyle w:val="-"/>
          </w:rPr>
          <w:t>cy</w:t>
        </w:r>
      </w:hyperlink>
      <w:r w:rsidR="008C42AB">
        <w:rPr>
          <w:lang w:val="el-GR"/>
        </w:rPr>
        <w:t>.</w:t>
      </w:r>
    </w:p>
    <w:p w:rsidR="008C42AB" w:rsidRPr="008C42AB" w:rsidRDefault="008C42AB" w:rsidP="008C42AB">
      <w:pPr>
        <w:pStyle w:val="a6"/>
        <w:rPr>
          <w:lang w:val="el-GR"/>
        </w:rPr>
      </w:pPr>
    </w:p>
    <w:p w:rsidR="008C42AB" w:rsidRDefault="008C42AB" w:rsidP="004603FA">
      <w:pPr>
        <w:pStyle w:val="a6"/>
        <w:numPr>
          <w:ilvl w:val="0"/>
          <w:numId w:val="2"/>
        </w:numPr>
        <w:spacing w:line="240" w:lineRule="auto"/>
        <w:rPr>
          <w:lang w:val="el-GR"/>
        </w:rPr>
      </w:pPr>
      <w:r w:rsidRPr="008C42AB">
        <w:rPr>
          <w:b/>
          <w:lang w:val="el-GR"/>
        </w:rPr>
        <w:t>Κώδικας Καλής Συμπεριφοράς</w:t>
      </w:r>
      <w:r>
        <w:rPr>
          <w:lang w:val="el-GR"/>
        </w:rPr>
        <w:t>: Το Κεντρικό Μαθητικό Συμβούλιο του σχολείου έχει προχωρήσει στη διαμόρφωση του Κώδικα Καλής Συμπεριφοράς των παιδιών στο σχολείο.  Ο Κώδικας θα συζητηθεί σε κάθε τάξη και μπορείτε να ενημερωθείτε γι’ αυτόν από την ιστοσελίδα μας.</w:t>
      </w:r>
    </w:p>
    <w:p w:rsidR="00D82C68" w:rsidRPr="00D82C68" w:rsidRDefault="00D82C68" w:rsidP="004603FA">
      <w:pPr>
        <w:pStyle w:val="a6"/>
        <w:spacing w:line="240" w:lineRule="auto"/>
        <w:rPr>
          <w:lang w:val="el-GR"/>
        </w:rPr>
      </w:pPr>
    </w:p>
    <w:p w:rsidR="00935F08" w:rsidRPr="00935F08" w:rsidRDefault="00935F08" w:rsidP="004603FA">
      <w:pPr>
        <w:pStyle w:val="a6"/>
        <w:numPr>
          <w:ilvl w:val="0"/>
          <w:numId w:val="2"/>
        </w:numPr>
        <w:spacing w:line="240" w:lineRule="auto"/>
        <w:rPr>
          <w:lang w:val="el-GR"/>
        </w:rPr>
      </w:pPr>
      <w:r w:rsidRPr="00935F08">
        <w:rPr>
          <w:b/>
          <w:lang w:val="el-GR"/>
        </w:rPr>
        <w:t>Χριστουγεννιάτικη γιορτή</w:t>
      </w:r>
      <w:r>
        <w:rPr>
          <w:b/>
          <w:lang w:val="el-GR"/>
        </w:rPr>
        <w:t xml:space="preserve">: </w:t>
      </w:r>
      <w:r>
        <w:rPr>
          <w:lang w:val="el-GR"/>
        </w:rPr>
        <w:t>Η χριστουγεννιάτικη γιορτή του σχολείου μας θα γίνει την Παρασκευή, 12/12/14 στο θέατρο του ΚΒ΄ Δημοτικού Σχολείου Λεμεσού (Άγιος Γεώργιος Χαβούζας)</w:t>
      </w:r>
    </w:p>
    <w:p w:rsidR="00D82C68" w:rsidRPr="00D82C68" w:rsidRDefault="00D82C68" w:rsidP="004603FA">
      <w:pPr>
        <w:pStyle w:val="a6"/>
        <w:spacing w:line="240" w:lineRule="auto"/>
        <w:rPr>
          <w:lang w:val="el-GR"/>
        </w:rPr>
      </w:pPr>
    </w:p>
    <w:p w:rsidR="00935F08" w:rsidRDefault="00935F08" w:rsidP="004603FA">
      <w:pPr>
        <w:pStyle w:val="a6"/>
        <w:numPr>
          <w:ilvl w:val="0"/>
          <w:numId w:val="2"/>
        </w:numPr>
        <w:spacing w:line="240" w:lineRule="auto"/>
        <w:rPr>
          <w:lang w:val="el-GR"/>
        </w:rPr>
      </w:pPr>
      <w:r w:rsidRPr="00935F08">
        <w:rPr>
          <w:b/>
          <w:lang w:val="el-GR"/>
        </w:rPr>
        <w:t>Ανακύκλωση χαρτιού, μπαταριών και μελανιών εκτυπωτών</w:t>
      </w:r>
      <w:r w:rsidRPr="00935F08">
        <w:rPr>
          <w:lang w:val="el-GR"/>
        </w:rPr>
        <w:t xml:space="preserve">: Υπενθυμίζουμε ότι στο σχολείο στα πλαίσια του σχεδίου δράσης για </w:t>
      </w:r>
      <w:r>
        <w:rPr>
          <w:lang w:val="el-GR"/>
        </w:rPr>
        <w:t xml:space="preserve">την περιβαλλοντική εκπαίδευση και την αειφόρο ανάπτυξη εφαρμόζουμε πρόγραμμα ανακύκλωσης χαρτιού, μπαταριών και μικρών μελανιών από τους εκτυπωτές.  </w:t>
      </w:r>
      <w:r w:rsidR="001A3396">
        <w:rPr>
          <w:lang w:val="el-GR"/>
        </w:rPr>
        <w:t>Σας καλούμε να ενθαρρύνετε τα παιδιά σας να φέρνουν στους κάδους του σχολείου τα ανακυκλώσιμα υλικά.</w:t>
      </w:r>
    </w:p>
    <w:p w:rsidR="00D82C68" w:rsidRPr="00D82C68" w:rsidRDefault="00D82C68" w:rsidP="004603FA">
      <w:pPr>
        <w:pStyle w:val="a6"/>
        <w:spacing w:line="240" w:lineRule="auto"/>
        <w:rPr>
          <w:lang w:val="el-GR"/>
        </w:rPr>
      </w:pPr>
    </w:p>
    <w:p w:rsidR="001A3396" w:rsidRPr="00935F08" w:rsidRDefault="001A3396" w:rsidP="004603FA">
      <w:pPr>
        <w:pStyle w:val="a6"/>
        <w:numPr>
          <w:ilvl w:val="0"/>
          <w:numId w:val="2"/>
        </w:numPr>
        <w:spacing w:line="240" w:lineRule="auto"/>
        <w:rPr>
          <w:lang w:val="el-GR"/>
        </w:rPr>
      </w:pPr>
      <w:r>
        <w:rPr>
          <w:b/>
          <w:lang w:val="el-GR"/>
        </w:rPr>
        <w:t>Σχολικό Ταμιευτήριο</w:t>
      </w:r>
      <w:r w:rsidRPr="001A3396">
        <w:rPr>
          <w:lang w:val="el-GR"/>
        </w:rPr>
        <w:t>:</w:t>
      </w:r>
      <w:r>
        <w:rPr>
          <w:lang w:val="el-GR"/>
        </w:rPr>
        <w:t xml:space="preserve"> Έχει επαναρχίσει η λειτουργία του κάθε Τρίτη πρωί.</w:t>
      </w:r>
    </w:p>
    <w:p w:rsidR="00D82C68" w:rsidRPr="00D82C68" w:rsidRDefault="00D82C68" w:rsidP="004603FA">
      <w:pPr>
        <w:pStyle w:val="a6"/>
        <w:spacing w:line="240" w:lineRule="auto"/>
        <w:rPr>
          <w:lang w:val="el-GR"/>
        </w:rPr>
      </w:pPr>
    </w:p>
    <w:p w:rsidR="00D81F33" w:rsidRDefault="001A3396" w:rsidP="004603FA">
      <w:pPr>
        <w:pStyle w:val="a6"/>
        <w:numPr>
          <w:ilvl w:val="0"/>
          <w:numId w:val="2"/>
        </w:numPr>
        <w:spacing w:line="240" w:lineRule="auto"/>
        <w:rPr>
          <w:lang w:val="el-GR"/>
        </w:rPr>
      </w:pPr>
      <w:r w:rsidRPr="001A3396">
        <w:rPr>
          <w:b/>
          <w:lang w:val="el-GR"/>
        </w:rPr>
        <w:t xml:space="preserve">Εργαστήρια </w:t>
      </w:r>
      <w:proofErr w:type="spellStart"/>
      <w:r w:rsidRPr="001A3396">
        <w:rPr>
          <w:b/>
          <w:lang w:val="el-GR"/>
        </w:rPr>
        <w:t>Πολυκέντρου</w:t>
      </w:r>
      <w:proofErr w:type="spellEnd"/>
      <w:r w:rsidRPr="001A3396">
        <w:rPr>
          <w:b/>
          <w:lang w:val="el-GR"/>
        </w:rPr>
        <w:t xml:space="preserve"> Νεολαίας Λεμεσού</w:t>
      </w:r>
      <w:r>
        <w:rPr>
          <w:lang w:val="el-GR"/>
        </w:rPr>
        <w:t xml:space="preserve">:  Ο Οργανισμός Νεολαίας Κύπρου λειτουργεί δωρεάν εργαστήρια χορού, γυμναστικής, θεάτρου, τέχνης, ηλεκτρονικών υπολογιστών, κιθάρας κ.ά.  Δικαίωμα συμμετοχής έχουν παιδιά και νέοι ηλικίας 6-35 χρόνων.  Αιτήσεις γίνονται μόνο ηλεκτρονικά στην ιστοσελίδα </w:t>
      </w:r>
      <w:hyperlink r:id="rId10" w:history="1">
        <w:r w:rsidRPr="000B7C9E">
          <w:rPr>
            <w:rStyle w:val="-"/>
          </w:rPr>
          <w:t>www</w:t>
        </w:r>
        <w:r w:rsidRPr="001A3396">
          <w:rPr>
            <w:rStyle w:val="-"/>
            <w:lang w:val="el-GR"/>
          </w:rPr>
          <w:t>.</w:t>
        </w:r>
        <w:proofErr w:type="spellStart"/>
        <w:r w:rsidRPr="000B7C9E">
          <w:rPr>
            <w:rStyle w:val="-"/>
          </w:rPr>
          <w:t>polykentra</w:t>
        </w:r>
        <w:proofErr w:type="spellEnd"/>
        <w:r w:rsidRPr="001A3396">
          <w:rPr>
            <w:rStyle w:val="-"/>
            <w:lang w:val="el-GR"/>
          </w:rPr>
          <w:t>.</w:t>
        </w:r>
        <w:r w:rsidRPr="000B7C9E">
          <w:rPr>
            <w:rStyle w:val="-"/>
          </w:rPr>
          <w:t>org</w:t>
        </w:r>
        <w:r w:rsidRPr="001A3396">
          <w:rPr>
            <w:rStyle w:val="-"/>
            <w:lang w:val="el-GR"/>
          </w:rPr>
          <w:t>.</w:t>
        </w:r>
        <w:r w:rsidRPr="000B7C9E">
          <w:rPr>
            <w:rStyle w:val="-"/>
          </w:rPr>
          <w:t>cy</w:t>
        </w:r>
      </w:hyperlink>
      <w:r w:rsidRPr="001A3396">
        <w:rPr>
          <w:lang w:val="el-GR"/>
        </w:rPr>
        <w:t xml:space="preserve">. </w:t>
      </w:r>
    </w:p>
    <w:p w:rsidR="00167792" w:rsidRPr="00A92B75" w:rsidRDefault="00167792" w:rsidP="00A92B75">
      <w:bookmarkStart w:id="0" w:name="_GoBack"/>
      <w:bookmarkEnd w:id="0"/>
    </w:p>
    <w:sectPr w:rsidR="00167792" w:rsidRPr="00A92B75" w:rsidSect="00E51E3E">
      <w:headerReference w:type="even" r:id="rId11"/>
      <w:headerReference w:type="default" r:id="rId12"/>
      <w:footerReference w:type="even" r:id="rId13"/>
      <w:footerReference w:type="default" r:id="rId14"/>
      <w:headerReference w:type="first" r:id="rId15"/>
      <w:footerReference w:type="first" r:id="rId16"/>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11" w:rsidRDefault="00783311" w:rsidP="00711E16">
      <w:pPr>
        <w:spacing w:after="0" w:line="240" w:lineRule="auto"/>
      </w:pPr>
      <w:r>
        <w:separator/>
      </w:r>
    </w:p>
  </w:endnote>
  <w:endnote w:type="continuationSeparator" w:id="0">
    <w:p w:rsidR="00783311" w:rsidRDefault="00783311" w:rsidP="0071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44" w:rsidRDefault="00F53F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44" w:rsidRDefault="00F53F44" w:rsidP="00E07E65">
    <w:pPr>
      <w:pStyle w:val="a4"/>
      <w:jc w:val="center"/>
      <w:rPr>
        <w:lang w:val="el-GR"/>
      </w:rPr>
    </w:pPr>
    <w:r>
      <w:rPr>
        <w:lang w:val="el-GR"/>
      </w:rPr>
      <w:t>ΔΗΜΟΤΙΚΟ ΣΧΟΛΕΙΟ ΑΠΕΣΙΑΣ</w:t>
    </w:r>
    <w:r w:rsidR="00E51E3E">
      <w:rPr>
        <w:lang w:val="el-GR"/>
      </w:rPr>
      <w:t xml:space="preserve"> (ΠΕΡΙΦΕΡΕΙΑΚΟ ΕΝΙΑΙΟ ΟΛΟΗΜΕΡΟ)</w:t>
    </w:r>
  </w:p>
  <w:p w:rsidR="00F53F44" w:rsidRDefault="00F53F44" w:rsidP="00E07E65">
    <w:pPr>
      <w:pStyle w:val="a4"/>
      <w:jc w:val="center"/>
      <w:rPr>
        <w:lang w:val="el-GR"/>
      </w:rPr>
    </w:pPr>
    <w:r>
      <w:rPr>
        <w:lang w:val="el-GR"/>
      </w:rPr>
      <w:t xml:space="preserve">Γιαννάκη </w:t>
    </w:r>
    <w:proofErr w:type="spellStart"/>
    <w:r>
      <w:rPr>
        <w:lang w:val="el-GR"/>
      </w:rPr>
      <w:t>Παπαχαραλάμπους</w:t>
    </w:r>
    <w:proofErr w:type="spellEnd"/>
    <w:r>
      <w:rPr>
        <w:lang w:val="el-GR"/>
      </w:rPr>
      <w:t xml:space="preserve">, 4541, </w:t>
    </w:r>
    <w:proofErr w:type="spellStart"/>
    <w:r>
      <w:rPr>
        <w:lang w:val="el-GR"/>
      </w:rPr>
      <w:t>Απεσιά</w:t>
    </w:r>
    <w:proofErr w:type="spellEnd"/>
  </w:p>
  <w:p w:rsidR="00E07E65" w:rsidRPr="00E07E65" w:rsidRDefault="00E07E65" w:rsidP="00E07E65">
    <w:pPr>
      <w:pStyle w:val="a4"/>
      <w:jc w:val="center"/>
      <w:rPr>
        <w:lang w:val="el-GR"/>
      </w:rPr>
    </w:pPr>
    <w:proofErr w:type="spellStart"/>
    <w:r>
      <w:rPr>
        <w:lang w:val="el-GR"/>
      </w:rPr>
      <w:t>Τηλ</w:t>
    </w:r>
    <w:proofErr w:type="spellEnd"/>
    <w:r>
      <w:rPr>
        <w:lang w:val="el-GR"/>
      </w:rPr>
      <w:t xml:space="preserve">.: 25 542843, Φαξ: 25 542800, </w:t>
    </w:r>
    <w:proofErr w:type="spellStart"/>
    <w:r>
      <w:rPr>
        <w:lang w:val="el-GR"/>
      </w:rPr>
      <w:t>Ηλ</w:t>
    </w:r>
    <w:proofErr w:type="spellEnd"/>
    <w:r>
      <w:rPr>
        <w:lang w:val="el-GR"/>
      </w:rPr>
      <w:t xml:space="preserve">. Διεύθυνση: </w:t>
    </w:r>
    <w:r>
      <w:t>dim</w:t>
    </w:r>
    <w:r w:rsidRPr="00E07E65">
      <w:rPr>
        <w:lang w:val="el-GR"/>
      </w:rPr>
      <w:t>-</w:t>
    </w:r>
    <w:proofErr w:type="spellStart"/>
    <w:r>
      <w:t>apesia</w:t>
    </w:r>
    <w:proofErr w:type="spellEnd"/>
    <w:r w:rsidRPr="00E07E65">
      <w:rPr>
        <w:lang w:val="el-GR"/>
      </w:rPr>
      <w:t>-</w:t>
    </w:r>
    <w:proofErr w:type="spellStart"/>
    <w:r>
      <w:t>lem</w:t>
    </w:r>
    <w:proofErr w:type="spellEnd"/>
    <w:r w:rsidRPr="00E07E65">
      <w:rPr>
        <w:lang w:val="el-GR"/>
      </w:rPr>
      <w:t>@</w:t>
    </w:r>
    <w:r>
      <w:t>schools</w:t>
    </w:r>
    <w:r w:rsidRPr="00E07E65">
      <w:rPr>
        <w:lang w:val="el-GR"/>
      </w:rPr>
      <w:t>.</w:t>
    </w:r>
    <w:r>
      <w:t>ac</w:t>
    </w:r>
    <w:r w:rsidRPr="00E07E65">
      <w:rPr>
        <w:lang w:val="el-GR"/>
      </w:rPr>
      <w:t>.</w:t>
    </w:r>
    <w:r>
      <w:t>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44" w:rsidRDefault="00F53F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11" w:rsidRDefault="00783311" w:rsidP="00711E16">
      <w:pPr>
        <w:spacing w:after="0" w:line="240" w:lineRule="auto"/>
      </w:pPr>
      <w:r>
        <w:separator/>
      </w:r>
    </w:p>
  </w:footnote>
  <w:footnote w:type="continuationSeparator" w:id="0">
    <w:p w:rsidR="00783311" w:rsidRDefault="00783311" w:rsidP="00711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44" w:rsidRDefault="00F53F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3E" w:rsidRDefault="00711E16">
    <w:pPr>
      <w:pStyle w:val="a3"/>
      <w:rPr>
        <w:rFonts w:ascii="Book Antiqua" w:hAnsi="Book Antiqua"/>
        <w:sz w:val="24"/>
        <w:szCs w:val="24"/>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E51E3E">
      <w:rPr>
        <w:rFonts w:ascii="Book Antiqua" w:hAnsi="Book Antiqua"/>
        <w:sz w:val="24"/>
        <w:szCs w:val="24"/>
        <w:lang w:val="el-GR"/>
      </w:rPr>
      <w:t>ΔΗΜΟΤΙΚΟ ΣΧΟΛΕΙΟ</w:t>
    </w:r>
    <w:r w:rsidR="00F53F44" w:rsidRPr="00E51E3E">
      <w:rPr>
        <w:rFonts w:ascii="Book Antiqua" w:hAnsi="Book Antiqua"/>
        <w:sz w:val="24"/>
        <w:szCs w:val="24"/>
        <w:lang w:val="el-GR"/>
      </w:rPr>
      <w:t xml:space="preserve"> ΑΠΕΣΙΑΣ</w:t>
    </w:r>
    <w:r w:rsidR="00E51E3E" w:rsidRPr="00E51E3E">
      <w:rPr>
        <w:rFonts w:ascii="Book Antiqua" w:hAnsi="Book Antiqua"/>
        <w:sz w:val="24"/>
        <w:szCs w:val="24"/>
        <w:lang w:val="el-GR"/>
      </w:rPr>
      <w:t xml:space="preserve"> (</w:t>
    </w:r>
    <w:r w:rsidR="00E51E3E">
      <w:rPr>
        <w:rFonts w:ascii="Book Antiqua" w:hAnsi="Book Antiqua"/>
        <w:sz w:val="24"/>
        <w:szCs w:val="24"/>
        <w:lang w:val="el-GR"/>
      </w:rPr>
      <w:t>ΠΕΡΙΦΕΡΕΙΑΚΟ ΕΝΙΑΙΟ ΟΛΟΗΜΕΡΟ)</w:t>
    </w:r>
  </w:p>
  <w:p w:rsidR="00711E16" w:rsidRPr="00E51E3E" w:rsidRDefault="00711E16">
    <w:pPr>
      <w:pStyle w:val="a3"/>
      <w:rPr>
        <w:rFonts w:ascii="Book Antiqua" w:hAnsi="Book Antiqua"/>
        <w:sz w:val="24"/>
        <w:szCs w:val="24"/>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44" w:rsidRDefault="00F53F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94C1E"/>
    <w:multiLevelType w:val="hybridMultilevel"/>
    <w:tmpl w:val="F8F8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E15FA"/>
    <w:multiLevelType w:val="hybridMultilevel"/>
    <w:tmpl w:val="8C1A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1E16"/>
    <w:rsid w:val="00071379"/>
    <w:rsid w:val="00075A8F"/>
    <w:rsid w:val="00167792"/>
    <w:rsid w:val="001A3396"/>
    <w:rsid w:val="00252525"/>
    <w:rsid w:val="00261D73"/>
    <w:rsid w:val="002F188D"/>
    <w:rsid w:val="004603FA"/>
    <w:rsid w:val="00526584"/>
    <w:rsid w:val="00711E16"/>
    <w:rsid w:val="00783311"/>
    <w:rsid w:val="007C3A0D"/>
    <w:rsid w:val="00801CF4"/>
    <w:rsid w:val="00812E02"/>
    <w:rsid w:val="008C42AB"/>
    <w:rsid w:val="00935F08"/>
    <w:rsid w:val="00986B3E"/>
    <w:rsid w:val="009934D8"/>
    <w:rsid w:val="00A92B75"/>
    <w:rsid w:val="00B92E27"/>
    <w:rsid w:val="00C00353"/>
    <w:rsid w:val="00C113E8"/>
    <w:rsid w:val="00C34B46"/>
    <w:rsid w:val="00D23435"/>
    <w:rsid w:val="00D65D30"/>
    <w:rsid w:val="00D81F33"/>
    <w:rsid w:val="00D82C68"/>
    <w:rsid w:val="00D92101"/>
    <w:rsid w:val="00DF2E89"/>
    <w:rsid w:val="00E07E65"/>
    <w:rsid w:val="00E51E3E"/>
    <w:rsid w:val="00F5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E16"/>
    <w:pPr>
      <w:tabs>
        <w:tab w:val="center" w:pos="4680"/>
        <w:tab w:val="right" w:pos="9360"/>
      </w:tabs>
      <w:spacing w:after="0" w:line="240" w:lineRule="auto"/>
    </w:pPr>
  </w:style>
  <w:style w:type="character" w:customStyle="1" w:styleId="Char">
    <w:name w:val="Κεφαλίδα Char"/>
    <w:basedOn w:val="a0"/>
    <w:link w:val="a3"/>
    <w:uiPriority w:val="99"/>
    <w:semiHidden/>
    <w:rsid w:val="00711E16"/>
  </w:style>
  <w:style w:type="paragraph" w:styleId="a4">
    <w:name w:val="footer"/>
    <w:basedOn w:val="a"/>
    <w:link w:val="Char0"/>
    <w:uiPriority w:val="99"/>
    <w:semiHidden/>
    <w:unhideWhenUsed/>
    <w:rsid w:val="00711E16"/>
    <w:pPr>
      <w:tabs>
        <w:tab w:val="center" w:pos="4680"/>
        <w:tab w:val="right" w:pos="9360"/>
      </w:tabs>
      <w:spacing w:after="0" w:line="240" w:lineRule="auto"/>
    </w:pPr>
  </w:style>
  <w:style w:type="character" w:customStyle="1" w:styleId="Char0">
    <w:name w:val="Υποσέλιδο Char"/>
    <w:basedOn w:val="a0"/>
    <w:link w:val="a4"/>
    <w:uiPriority w:val="99"/>
    <w:semiHidden/>
    <w:rsid w:val="00711E16"/>
  </w:style>
  <w:style w:type="paragraph" w:styleId="a5">
    <w:name w:val="Balloon Text"/>
    <w:basedOn w:val="a"/>
    <w:link w:val="Char1"/>
    <w:uiPriority w:val="99"/>
    <w:semiHidden/>
    <w:unhideWhenUsed/>
    <w:rsid w:val="00711E1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11E16"/>
    <w:rPr>
      <w:rFonts w:ascii="Tahoma" w:hAnsi="Tahoma" w:cs="Tahoma"/>
      <w:sz w:val="16"/>
      <w:szCs w:val="16"/>
    </w:rPr>
  </w:style>
  <w:style w:type="paragraph" w:styleId="a6">
    <w:name w:val="List Paragraph"/>
    <w:basedOn w:val="a"/>
    <w:uiPriority w:val="34"/>
    <w:qFormat/>
    <w:rsid w:val="00D92101"/>
    <w:pPr>
      <w:ind w:left="720"/>
      <w:contextualSpacing/>
    </w:pPr>
  </w:style>
  <w:style w:type="character" w:styleId="-">
    <w:name w:val="Hyperlink"/>
    <w:basedOn w:val="a0"/>
    <w:uiPriority w:val="99"/>
    <w:unhideWhenUsed/>
    <w:rsid w:val="001A3396"/>
    <w:rPr>
      <w:color w:val="0000FF" w:themeColor="hyperlink"/>
      <w:u w:val="single"/>
    </w:rPr>
  </w:style>
  <w:style w:type="character" w:styleId="-0">
    <w:name w:val="FollowedHyperlink"/>
    <w:basedOn w:val="a0"/>
    <w:uiPriority w:val="99"/>
    <w:semiHidden/>
    <w:unhideWhenUsed/>
    <w:rsid w:val="008C4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lykentra.org.cy" TargetMode="External"/><Relationship Id="rId4" Type="http://schemas.microsoft.com/office/2007/relationships/stylesWithEffects" Target="stylesWithEffects.xml"/><Relationship Id="rId9" Type="http://schemas.openxmlformats.org/officeDocument/2006/relationships/hyperlink" Target="http://www.dim-apesia-lem.schools.ac.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189A-C003-4112-AFF3-25FA62A1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7</cp:revision>
  <cp:lastPrinted>2014-11-10T09:43:00Z</cp:lastPrinted>
  <dcterms:created xsi:type="dcterms:W3CDTF">2014-10-31T12:17:00Z</dcterms:created>
  <dcterms:modified xsi:type="dcterms:W3CDTF">2014-11-10T09:43:00Z</dcterms:modified>
</cp:coreProperties>
</file>